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9E40" w14:textId="4544ACD8" w:rsidR="001B6242" w:rsidRPr="001B6242" w:rsidRDefault="001B6242" w:rsidP="001B6242">
      <w:pPr>
        <w:pStyle w:val="NoSpacing"/>
        <w:rPr>
          <w:sz w:val="36"/>
          <w:szCs w:val="36"/>
        </w:rPr>
      </w:pPr>
      <w:r w:rsidRPr="001B6242">
        <w:rPr>
          <w:noProof/>
        </w:rPr>
        <w:drawing>
          <wp:anchor distT="0" distB="0" distL="114300" distR="114300" simplePos="0" relativeHeight="251658240" behindDoc="0" locked="0" layoutInCell="1" allowOverlap="1" wp14:anchorId="7BF809FF" wp14:editId="4C835DAC">
            <wp:simplePos x="0" y="0"/>
            <wp:positionH relativeFrom="margin">
              <wp:posOffset>1978622</wp:posOffset>
            </wp:positionH>
            <wp:positionV relativeFrom="margin">
              <wp:posOffset>-117695</wp:posOffset>
            </wp:positionV>
            <wp:extent cx="2755265" cy="12573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lands Logo hires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9" b="18138"/>
                    <a:stretch/>
                  </pic:blipFill>
                  <pic:spPr bwMode="auto">
                    <a:xfrm>
                      <a:off x="0" y="0"/>
                      <a:ext cx="275526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10BFA5" w14:textId="77777777" w:rsidR="001B6242" w:rsidRPr="001B6242" w:rsidRDefault="001B6242" w:rsidP="001B6242">
      <w:pPr>
        <w:pStyle w:val="NoSpacing"/>
        <w:rPr>
          <w:sz w:val="32"/>
          <w:szCs w:val="32"/>
        </w:rPr>
      </w:pPr>
    </w:p>
    <w:p w14:paraId="01362FD7" w14:textId="77777777" w:rsidR="001B6242" w:rsidRDefault="001B6242" w:rsidP="001B6242">
      <w:pPr>
        <w:pStyle w:val="NoSpacing"/>
        <w:rPr>
          <w:sz w:val="32"/>
          <w:szCs w:val="32"/>
        </w:rPr>
      </w:pPr>
    </w:p>
    <w:p w14:paraId="08C4C983" w14:textId="77777777" w:rsidR="001B6242" w:rsidRDefault="001B6242" w:rsidP="001B6242">
      <w:pPr>
        <w:pStyle w:val="NoSpacing"/>
        <w:rPr>
          <w:sz w:val="32"/>
          <w:szCs w:val="32"/>
        </w:rPr>
      </w:pPr>
    </w:p>
    <w:p w14:paraId="67528D51" w14:textId="77777777" w:rsidR="001B6242" w:rsidRDefault="001B6242" w:rsidP="001B6242">
      <w:pPr>
        <w:pStyle w:val="NoSpacing"/>
        <w:rPr>
          <w:sz w:val="32"/>
          <w:szCs w:val="32"/>
        </w:rPr>
      </w:pPr>
    </w:p>
    <w:p w14:paraId="7C5E5215" w14:textId="3DBE66A4" w:rsidR="00D43BFD" w:rsidRPr="001B6242" w:rsidRDefault="00D32514" w:rsidP="001B6242">
      <w:pPr>
        <w:pStyle w:val="NoSpacing"/>
        <w:jc w:val="center"/>
        <w:rPr>
          <w:sz w:val="32"/>
          <w:szCs w:val="32"/>
        </w:rPr>
      </w:pPr>
      <w:r w:rsidRPr="001B6242">
        <w:rPr>
          <w:sz w:val="32"/>
          <w:szCs w:val="32"/>
        </w:rPr>
        <w:t>Natural Areas</w:t>
      </w:r>
      <w:r w:rsidR="00E07938">
        <w:rPr>
          <w:sz w:val="32"/>
          <w:szCs w:val="32"/>
        </w:rPr>
        <w:t xml:space="preserve"> and Trails</w:t>
      </w:r>
      <w:r w:rsidRPr="001B6242">
        <w:rPr>
          <w:sz w:val="32"/>
          <w:szCs w:val="32"/>
        </w:rPr>
        <w:t xml:space="preserve"> </w:t>
      </w:r>
      <w:r w:rsidR="001B6242" w:rsidRPr="001B6242">
        <w:rPr>
          <w:sz w:val="32"/>
          <w:szCs w:val="32"/>
        </w:rPr>
        <w:t>Technician</w:t>
      </w:r>
    </w:p>
    <w:p w14:paraId="497FDB87" w14:textId="01D92C1C" w:rsidR="00D238E3" w:rsidRDefault="00D238E3" w:rsidP="001B6242">
      <w:pPr>
        <w:pStyle w:val="NoSpacing"/>
      </w:pPr>
    </w:p>
    <w:p w14:paraId="0FC4E94B" w14:textId="77777777" w:rsidR="001B6242" w:rsidRPr="00DE2092" w:rsidRDefault="001B6242" w:rsidP="001B6242">
      <w:pPr>
        <w:pStyle w:val="NoSpacing"/>
        <w:rPr>
          <w:rFonts w:cstheme="minorHAnsi"/>
          <w:b/>
        </w:rPr>
      </w:pPr>
      <w:r w:rsidRPr="00DE2092">
        <w:rPr>
          <w:rFonts w:cstheme="minorHAnsi"/>
          <w:b/>
        </w:rPr>
        <w:t xml:space="preserve">THE PARKLANDS: </w:t>
      </w:r>
    </w:p>
    <w:p w14:paraId="10369065" w14:textId="77777777" w:rsidR="001B6242" w:rsidRPr="00DE2092" w:rsidRDefault="001B6242" w:rsidP="001B6242">
      <w:pPr>
        <w:pStyle w:val="NoSpacing"/>
        <w:rPr>
          <w:rFonts w:cstheme="minorHAnsi"/>
        </w:rPr>
      </w:pPr>
      <w:r w:rsidRPr="00DE2092">
        <w:rPr>
          <w:rFonts w:cstheme="minorHAnsi"/>
        </w:rPr>
        <w:t xml:space="preserve">The Parklands of Floyds Fork is a systemic, world-class addition to </w:t>
      </w:r>
      <w:proofErr w:type="gramStart"/>
      <w:r w:rsidRPr="00DE2092">
        <w:rPr>
          <w:rFonts w:cstheme="minorHAnsi"/>
        </w:rPr>
        <w:t>Louisville’s park</w:t>
      </w:r>
      <w:proofErr w:type="gramEnd"/>
      <w:r w:rsidRPr="00DE2092">
        <w:rPr>
          <w:rFonts w:cstheme="minorHAnsi"/>
        </w:rPr>
        <w:t xml:space="preserve"> system that includes four major parks linked by a park drive, a first-rate urban trail system, and a remarkable water trail, all tracing Floyds Fork, a classic Kentucky stream. 21st Century Parks, a 501(c)3 established in 2004, is responsible for </w:t>
      </w:r>
      <w:r>
        <w:rPr>
          <w:rFonts w:cstheme="minorHAnsi"/>
        </w:rPr>
        <w:t xml:space="preserve">the operations and maintenance of The Parklands of Floyds Fork. </w:t>
      </w:r>
      <w:r w:rsidRPr="00DE2092">
        <w:rPr>
          <w:rFonts w:cstheme="minorHAnsi"/>
        </w:rPr>
        <w:t xml:space="preserve"> This public/private project is unique in the region and unlike anything currently in development </w:t>
      </w:r>
      <w:r>
        <w:rPr>
          <w:rFonts w:cstheme="minorHAnsi"/>
        </w:rPr>
        <w:t>across the country—truly a city-</w:t>
      </w:r>
      <w:r w:rsidRPr="00DE2092">
        <w:rPr>
          <w:rFonts w:cstheme="minorHAnsi"/>
        </w:rPr>
        <w:t xml:space="preserve">shaping model. </w:t>
      </w:r>
      <w:r>
        <w:rPr>
          <w:rFonts w:cstheme="minorHAnsi"/>
        </w:rPr>
        <w:t xml:space="preserve"> </w:t>
      </w:r>
      <w:r w:rsidRPr="00DE2092">
        <w:rPr>
          <w:rFonts w:cstheme="minorHAnsi"/>
        </w:rPr>
        <w:t>Learn more at www.theparklands.org.</w:t>
      </w:r>
    </w:p>
    <w:p w14:paraId="037DE4F3" w14:textId="77777777" w:rsidR="001B6242" w:rsidRPr="001B6242" w:rsidRDefault="001B6242" w:rsidP="001B6242">
      <w:pPr>
        <w:pStyle w:val="NoSpacing"/>
      </w:pPr>
    </w:p>
    <w:p w14:paraId="49159319" w14:textId="3B810375" w:rsidR="00D238E3" w:rsidRPr="001B6242" w:rsidRDefault="001B6242" w:rsidP="001B6242">
      <w:pPr>
        <w:pStyle w:val="NoSpacing"/>
        <w:rPr>
          <w:b/>
        </w:rPr>
      </w:pPr>
      <w:r w:rsidRPr="001B6242">
        <w:rPr>
          <w:b/>
        </w:rPr>
        <w:t>SUMMARY</w:t>
      </w:r>
      <w:r>
        <w:rPr>
          <w:b/>
        </w:rPr>
        <w:t>:</w:t>
      </w:r>
    </w:p>
    <w:p w14:paraId="0E2E64B5" w14:textId="5B93511C" w:rsidR="001B6242" w:rsidRDefault="001B6242" w:rsidP="001B62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t>The Par</w:t>
      </w:r>
      <w:r>
        <w:rPr>
          <w:rFonts w:cstheme="minorHAnsi"/>
          <w:color w:val="000000"/>
        </w:rPr>
        <w:t xml:space="preserve">klands of Floyds Fork is seeking </w:t>
      </w:r>
      <w:r w:rsidR="0086522E">
        <w:rPr>
          <w:rFonts w:cstheme="minorHAnsi"/>
          <w:color w:val="000000"/>
        </w:rPr>
        <w:t xml:space="preserve">an </w:t>
      </w:r>
      <w:r w:rsidRPr="00DE2092">
        <w:rPr>
          <w:rFonts w:cstheme="minorHAnsi"/>
          <w:color w:val="000000"/>
        </w:rPr>
        <w:t>energetic, skilled, and hard-</w:t>
      </w:r>
      <w:r>
        <w:rPr>
          <w:rFonts w:cstheme="minorHAnsi"/>
          <w:color w:val="000000"/>
        </w:rPr>
        <w:t>working professional</w:t>
      </w:r>
      <w:r w:rsidRPr="00DE2092">
        <w:rPr>
          <w:rFonts w:cstheme="minorHAnsi"/>
          <w:color w:val="000000"/>
        </w:rPr>
        <w:t xml:space="preserve"> with </w:t>
      </w:r>
      <w:r>
        <w:rPr>
          <w:rFonts w:cstheme="minorHAnsi"/>
          <w:color w:val="000000"/>
        </w:rPr>
        <w:t>natural lands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experience </w:t>
      </w:r>
      <w:r w:rsidRPr="00DE2092">
        <w:rPr>
          <w:rFonts w:cstheme="minorHAnsi"/>
          <w:color w:val="000000"/>
        </w:rPr>
        <w:t xml:space="preserve">to join our </w:t>
      </w:r>
      <w:r>
        <w:rPr>
          <w:rFonts w:cstheme="minorHAnsi"/>
          <w:color w:val="000000"/>
        </w:rPr>
        <w:t xml:space="preserve">operations </w:t>
      </w:r>
      <w:r w:rsidRPr="00DE2092">
        <w:rPr>
          <w:rFonts w:cstheme="minorHAnsi"/>
          <w:color w:val="000000"/>
        </w:rPr>
        <w:t>team</w:t>
      </w:r>
      <w:r>
        <w:rPr>
          <w:rFonts w:cstheme="minorHAnsi"/>
          <w:color w:val="000000"/>
        </w:rPr>
        <w:t>. Our</w:t>
      </w:r>
      <w:r w:rsidRPr="00DE2092">
        <w:rPr>
          <w:rFonts w:cstheme="minorHAnsi"/>
          <w:color w:val="000000"/>
        </w:rPr>
        <w:t xml:space="preserve"> ideal candidate will participate in </w:t>
      </w:r>
      <w:r>
        <w:rPr>
          <w:rFonts w:cstheme="minorHAnsi"/>
          <w:color w:val="000000"/>
        </w:rPr>
        <w:t>raising and maintaining the management and design intent of our natural landscapes</w:t>
      </w:r>
      <w:r w:rsidR="00E07938">
        <w:rPr>
          <w:rFonts w:cstheme="minorHAnsi"/>
          <w:color w:val="000000"/>
        </w:rPr>
        <w:t>, trails</w:t>
      </w:r>
      <w:r>
        <w:rPr>
          <w:rFonts w:cstheme="minorHAnsi"/>
          <w:color w:val="000000"/>
        </w:rPr>
        <w:t xml:space="preserve"> and conservation programs. C</w:t>
      </w:r>
      <w:r w:rsidRPr="00DE2092">
        <w:rPr>
          <w:rFonts w:cstheme="minorHAnsi"/>
          <w:color w:val="000000"/>
        </w:rPr>
        <w:t>andidate</w:t>
      </w:r>
      <w:r>
        <w:rPr>
          <w:rFonts w:cstheme="minorHAnsi"/>
          <w:color w:val="000000"/>
        </w:rPr>
        <w:t>s</w:t>
      </w:r>
      <w:r w:rsidRPr="00DE2092">
        <w:rPr>
          <w:rFonts w:cstheme="minorHAnsi"/>
          <w:color w:val="000000"/>
        </w:rPr>
        <w:t xml:space="preserve"> will work </w:t>
      </w:r>
      <w:r>
        <w:rPr>
          <w:rFonts w:cstheme="minorHAnsi"/>
          <w:color w:val="000000"/>
        </w:rPr>
        <w:t>alongside the garden and operations team with oversight</w:t>
      </w:r>
      <w:r w:rsidRPr="00DE2092">
        <w:rPr>
          <w:rFonts w:cstheme="minorHAnsi"/>
          <w:color w:val="000000"/>
        </w:rPr>
        <w:t xml:space="preserve"> by the </w:t>
      </w:r>
      <w:r w:rsidR="00D747FA">
        <w:rPr>
          <w:rFonts w:cstheme="minorHAnsi"/>
          <w:color w:val="000000"/>
        </w:rPr>
        <w:t>Director of Horticulture and Natural Areas</w:t>
      </w:r>
      <w:r>
        <w:rPr>
          <w:rFonts w:cstheme="minorHAnsi"/>
          <w:color w:val="000000"/>
        </w:rPr>
        <w:t xml:space="preserve"> </w:t>
      </w:r>
      <w:r w:rsidRPr="00DE2092">
        <w:rPr>
          <w:rFonts w:cstheme="minorHAnsi"/>
          <w:color w:val="000000"/>
        </w:rPr>
        <w:t>to ensure quality plant and</w:t>
      </w:r>
      <w:r>
        <w:rPr>
          <w:rFonts w:cstheme="minorHAnsi"/>
          <w:color w:val="000000"/>
        </w:rPr>
        <w:t xml:space="preserve"> ecological </w:t>
      </w:r>
      <w:r w:rsidRPr="00DE2092">
        <w:rPr>
          <w:rFonts w:cstheme="minorHAnsi"/>
          <w:color w:val="000000"/>
        </w:rPr>
        <w:t>landscape</w:t>
      </w:r>
      <w:r>
        <w:rPr>
          <w:rFonts w:cstheme="minorHAnsi"/>
          <w:color w:val="000000"/>
        </w:rPr>
        <w:t xml:space="preserve"> health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within our park system.</w:t>
      </w:r>
    </w:p>
    <w:p w14:paraId="6340317B" w14:textId="30B72183" w:rsidR="001B6242" w:rsidRDefault="001B6242" w:rsidP="001B62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5A0E5B" w14:textId="0B65EC72" w:rsidR="001B6242" w:rsidRPr="00002E4B" w:rsidRDefault="001B6242" w:rsidP="00002E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Natural landscape </w:t>
      </w:r>
      <w:r w:rsidR="00E07938">
        <w:rPr>
          <w:rFonts w:cstheme="minorHAnsi"/>
          <w:color w:val="000000"/>
        </w:rPr>
        <w:t xml:space="preserve">and trails </w:t>
      </w:r>
      <w:r>
        <w:rPr>
          <w:rFonts w:cstheme="minorHAnsi"/>
          <w:color w:val="000000"/>
        </w:rPr>
        <w:t>management h</w:t>
      </w:r>
      <w:r w:rsidR="00AD62AC">
        <w:rPr>
          <w:rFonts w:cstheme="minorHAnsi"/>
          <w:color w:val="000000"/>
        </w:rPr>
        <w:t>as long been an important priority in the continued</w:t>
      </w:r>
      <w:r>
        <w:rPr>
          <w:rFonts w:cstheme="minorHAnsi"/>
          <w:color w:val="000000"/>
        </w:rPr>
        <w:t xml:space="preserve"> develo</w:t>
      </w:r>
      <w:r w:rsidR="00AD62AC">
        <w:rPr>
          <w:rFonts w:cstheme="minorHAnsi"/>
          <w:color w:val="000000"/>
        </w:rPr>
        <w:t>pment of the entire park system. Several projects undertaken by staff</w:t>
      </w:r>
      <w:r>
        <w:rPr>
          <w:rFonts w:cstheme="minorHAnsi"/>
          <w:color w:val="000000"/>
        </w:rPr>
        <w:t xml:space="preserve"> and contractors have been completed with support from generous funding programs focused </w:t>
      </w:r>
      <w:r w:rsidR="00AD62AC">
        <w:rPr>
          <w:rFonts w:cstheme="minorHAnsi"/>
          <w:color w:val="000000"/>
        </w:rPr>
        <w:t>on</w:t>
      </w:r>
      <w:r>
        <w:rPr>
          <w:rFonts w:cstheme="minorHAnsi"/>
          <w:color w:val="000000"/>
        </w:rPr>
        <w:t xml:space="preserve"> maintain</w:t>
      </w:r>
      <w:r w:rsidR="00AD62AC">
        <w:rPr>
          <w:rFonts w:cstheme="minorHAnsi"/>
          <w:color w:val="000000"/>
        </w:rPr>
        <w:t>ing</w:t>
      </w:r>
      <w:r>
        <w:rPr>
          <w:rFonts w:cstheme="minorHAnsi"/>
          <w:color w:val="000000"/>
        </w:rPr>
        <w:t xml:space="preserve"> </w:t>
      </w:r>
      <w:r w:rsidR="00002E4B">
        <w:rPr>
          <w:rFonts w:cstheme="minorHAnsi"/>
          <w:color w:val="000000"/>
        </w:rPr>
        <w:t>wildlife</w:t>
      </w:r>
      <w:r w:rsidR="00AD62AC">
        <w:rPr>
          <w:rFonts w:cstheme="minorHAnsi"/>
          <w:color w:val="000000"/>
        </w:rPr>
        <w:t xml:space="preserve"> ecology</w:t>
      </w:r>
      <w:r w:rsidR="00002E4B">
        <w:rPr>
          <w:rFonts w:cstheme="minorHAnsi"/>
          <w:color w:val="000000"/>
        </w:rPr>
        <w:t xml:space="preserve">, plant diversity, soil, and water conservation. </w:t>
      </w:r>
      <w:r w:rsidR="00AD62AC">
        <w:rPr>
          <w:rFonts w:cstheme="minorHAnsi"/>
          <w:color w:val="000000"/>
        </w:rPr>
        <w:t>The f</w:t>
      </w:r>
      <w:r w:rsidR="00002E4B">
        <w:rPr>
          <w:rFonts w:cstheme="minorHAnsi"/>
          <w:color w:val="000000"/>
        </w:rPr>
        <w:t>ocus thus far been on invasive plant removal, restoration plantings, and stream-bank soil erosion management</w:t>
      </w:r>
      <w:r w:rsidR="00AD62AC">
        <w:rPr>
          <w:rFonts w:cstheme="minorHAnsi"/>
          <w:color w:val="000000"/>
        </w:rPr>
        <w:t>, among others</w:t>
      </w:r>
      <w:r w:rsidR="00002E4B">
        <w:rPr>
          <w:rFonts w:cstheme="minorHAnsi"/>
          <w:color w:val="000000"/>
        </w:rPr>
        <w:t xml:space="preserve">. </w:t>
      </w:r>
    </w:p>
    <w:p w14:paraId="2870FD41" w14:textId="11B070B8" w:rsidR="001B6242" w:rsidRDefault="001B6242" w:rsidP="001B6242">
      <w:pPr>
        <w:pStyle w:val="NoSpacing"/>
      </w:pPr>
    </w:p>
    <w:p w14:paraId="03AC3324" w14:textId="77777777" w:rsidR="001B6242" w:rsidRPr="00FE6F5B" w:rsidRDefault="001B6242" w:rsidP="001B6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E6F5B">
        <w:rPr>
          <w:rFonts w:cstheme="minorHAnsi"/>
          <w:b/>
          <w:color w:val="000000"/>
        </w:rPr>
        <w:t>ESSENTIAL DUTIES AND RESPONSIBILITIES:</w:t>
      </w:r>
    </w:p>
    <w:p w14:paraId="0032A913" w14:textId="77777777" w:rsidR="001B6242" w:rsidRDefault="001B6242" w:rsidP="001B62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1673B">
        <w:rPr>
          <w:rFonts w:cstheme="minorHAnsi"/>
          <w:color w:val="000000"/>
        </w:rPr>
        <w:t xml:space="preserve">PRINCIPAL FUNCTION: </w:t>
      </w:r>
    </w:p>
    <w:p w14:paraId="2AF315DD" w14:textId="0FE78F4D" w:rsidR="00002E4B" w:rsidRDefault="00002E4B" w:rsidP="00002E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 xml:space="preserve">To support the mission and vision of The Parklands through </w:t>
      </w:r>
      <w:r>
        <w:rPr>
          <w:rFonts w:cstheme="minorHAnsi"/>
          <w:color w:val="000000"/>
        </w:rPr>
        <w:t>natural lands</w:t>
      </w:r>
      <w:r w:rsidRPr="00530C9B">
        <w:rPr>
          <w:rFonts w:cstheme="minorHAnsi"/>
          <w:color w:val="000000"/>
        </w:rPr>
        <w:t xml:space="preserve"> management practices to provide a safe, clean, fun and be</w:t>
      </w:r>
      <w:r w:rsidR="00AD62AC">
        <w:rPr>
          <w:rFonts w:cstheme="minorHAnsi"/>
          <w:color w:val="000000"/>
        </w:rPr>
        <w:t>autiful experience for visitors</w:t>
      </w:r>
    </w:p>
    <w:p w14:paraId="4C7411A3" w14:textId="566CAE74" w:rsidR="00002E4B" w:rsidRDefault="00002E4B" w:rsidP="00002E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RESPONSIBILITIES:</w:t>
      </w:r>
    </w:p>
    <w:p w14:paraId="30EDB8F2" w14:textId="602C7800" w:rsidR="008B0DC9" w:rsidRDefault="00D747FA" w:rsidP="008B0D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002E4B" w:rsidRPr="00530C9B">
        <w:rPr>
          <w:rFonts w:cstheme="minorHAnsi"/>
          <w:color w:val="000000"/>
        </w:rPr>
        <w:t xml:space="preserve">xecute the </w:t>
      </w:r>
      <w:r w:rsidR="00002E4B">
        <w:rPr>
          <w:rFonts w:cstheme="minorHAnsi"/>
          <w:color w:val="000000"/>
        </w:rPr>
        <w:t>“Natural Areas Plan” that outlines necessary critical areas of management and protection</w:t>
      </w:r>
      <w:r w:rsidR="008B0DC9">
        <w:rPr>
          <w:rFonts w:cstheme="minorHAnsi"/>
          <w:color w:val="000000"/>
        </w:rPr>
        <w:t xml:space="preserve"> that includes </w:t>
      </w:r>
      <w:r w:rsidR="008B0DC9" w:rsidRPr="00DE2092">
        <w:rPr>
          <w:rFonts w:cstheme="minorHAnsi"/>
          <w:color w:val="000000"/>
        </w:rPr>
        <w:t>invasive plant removal</w:t>
      </w:r>
      <w:r w:rsidR="008B0DC9">
        <w:rPr>
          <w:rFonts w:cstheme="minorHAnsi"/>
          <w:color w:val="000000"/>
        </w:rPr>
        <w:t xml:space="preserve"> and </w:t>
      </w:r>
      <w:r w:rsidR="008B0DC9" w:rsidRPr="00DE2092">
        <w:rPr>
          <w:rFonts w:cstheme="minorHAnsi"/>
          <w:color w:val="000000"/>
        </w:rPr>
        <w:t>tree plantings</w:t>
      </w:r>
    </w:p>
    <w:p w14:paraId="250486BF" w14:textId="144456AA" w:rsidR="00E07938" w:rsidRDefault="00E07938" w:rsidP="008B0D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Trail work including construction, maintenance and repair</w:t>
      </w:r>
    </w:p>
    <w:p w14:paraId="0CA46306" w14:textId="00FB6F77" w:rsidR="00002E4B" w:rsidRPr="008B0DC9" w:rsidRDefault="008B0DC9" w:rsidP="008B0D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Assist with contractor oversight for </w:t>
      </w:r>
      <w:r w:rsidRPr="00DE2092">
        <w:rPr>
          <w:rFonts w:cstheme="minorHAnsi"/>
          <w:color w:val="000000"/>
        </w:rPr>
        <w:t xml:space="preserve">large scale natural area conservation projects </w:t>
      </w:r>
    </w:p>
    <w:p w14:paraId="19778425" w14:textId="2F2EEEAB" w:rsidR="00002E4B" w:rsidRPr="00002E4B" w:rsidRDefault="00002E4B" w:rsidP="00002E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2E4B">
        <w:rPr>
          <w:rFonts w:cstheme="minorHAnsi"/>
          <w:color w:val="000000"/>
        </w:rPr>
        <w:t xml:space="preserve">General </w:t>
      </w:r>
      <w:r>
        <w:rPr>
          <w:rFonts w:cstheme="minorHAnsi"/>
          <w:color w:val="000000"/>
        </w:rPr>
        <w:t xml:space="preserve">landscape </w:t>
      </w:r>
      <w:r w:rsidRPr="00002E4B">
        <w:rPr>
          <w:rFonts w:cstheme="minorHAnsi"/>
          <w:color w:val="000000"/>
        </w:rPr>
        <w:t>horticulture practices such as string trimming/brush cutting, watering/irrigation,</w:t>
      </w:r>
      <w:r>
        <w:rPr>
          <w:rFonts w:cstheme="minorHAnsi"/>
          <w:color w:val="000000"/>
        </w:rPr>
        <w:t xml:space="preserve"> </w:t>
      </w:r>
      <w:r w:rsidRPr="00002E4B">
        <w:rPr>
          <w:rFonts w:cstheme="minorHAnsi"/>
          <w:color w:val="000000"/>
        </w:rPr>
        <w:t>weeding, pruning, and planting/transplanting</w:t>
      </w:r>
    </w:p>
    <w:p w14:paraId="1915444E" w14:textId="77777777" w:rsidR="00002E4B" w:rsidRPr="00530C9B" w:rsidRDefault="00002E4B" w:rsidP="00002E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>Use IPM strategies to combat</w:t>
      </w:r>
      <w:r w:rsidRPr="003B639C">
        <w:rPr>
          <w:rFonts w:cstheme="minorHAnsi"/>
          <w:color w:val="000000"/>
        </w:rPr>
        <w:t xml:space="preserve"> </w:t>
      </w:r>
      <w:r w:rsidRPr="00530C9B">
        <w:rPr>
          <w:rFonts w:cstheme="minorHAnsi"/>
          <w:color w:val="000000"/>
        </w:rPr>
        <w:t xml:space="preserve">plant health </w:t>
      </w:r>
      <w:r>
        <w:rPr>
          <w:rFonts w:cstheme="minorHAnsi"/>
          <w:color w:val="000000"/>
        </w:rPr>
        <w:t xml:space="preserve">issues while maintaining </w:t>
      </w:r>
      <w:r w:rsidRPr="00530C9B">
        <w:rPr>
          <w:rFonts w:cstheme="minorHAnsi"/>
          <w:color w:val="000000"/>
        </w:rPr>
        <w:t>ecological and public safety</w:t>
      </w:r>
    </w:p>
    <w:p w14:paraId="3235FD05" w14:textId="6AF6C226" w:rsidR="00002E4B" w:rsidRDefault="00002E4B" w:rsidP="00002E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 xml:space="preserve">Enhance </w:t>
      </w:r>
      <w:r>
        <w:rPr>
          <w:rFonts w:cstheme="minorHAnsi"/>
          <w:color w:val="000000"/>
        </w:rPr>
        <w:t>soil health through identifying erosion issues and installation of solutions</w:t>
      </w:r>
    </w:p>
    <w:p w14:paraId="5C38813B" w14:textId="10A88EBB" w:rsidR="00002E4B" w:rsidRPr="006C4F99" w:rsidRDefault="00002E4B" w:rsidP="00002E4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t>Identify, troubleshoot and assist in addressing a wide range of landscape challenges</w:t>
      </w:r>
      <w:r>
        <w:rPr>
          <w:rFonts w:cstheme="minorHAnsi"/>
          <w:color w:val="000000"/>
        </w:rPr>
        <w:t xml:space="preserve"> that affect plant safety issues</w:t>
      </w:r>
    </w:p>
    <w:p w14:paraId="48D614DA" w14:textId="43F9EEC7" w:rsidR="00002E4B" w:rsidRPr="00530C9B" w:rsidRDefault="00002E4B" w:rsidP="00002E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 xml:space="preserve">Regularly complete </w:t>
      </w:r>
      <w:r>
        <w:rPr>
          <w:rFonts w:cstheme="minorHAnsi"/>
          <w:color w:val="000000"/>
        </w:rPr>
        <w:t>progress work documentation records</w:t>
      </w:r>
    </w:p>
    <w:p w14:paraId="57EACA88" w14:textId="20602661" w:rsidR="00002E4B" w:rsidRPr="00530C9B" w:rsidRDefault="00002E4B" w:rsidP="00002E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Assist in p</w:t>
      </w:r>
      <w:r w:rsidRPr="00530C9B">
        <w:rPr>
          <w:rFonts w:cstheme="minorHAnsi"/>
          <w:color w:val="000000"/>
        </w:rPr>
        <w:t>lanning, organization and oversight of</w:t>
      </w:r>
      <w:r>
        <w:rPr>
          <w:rFonts w:cstheme="minorHAnsi"/>
          <w:color w:val="000000"/>
        </w:rPr>
        <w:t xml:space="preserve"> volunteer activities</w:t>
      </w:r>
    </w:p>
    <w:p w14:paraId="6568AD5A" w14:textId="2FF7F65C" w:rsidR="00002E4B" w:rsidRPr="00530C9B" w:rsidRDefault="00002E4B" w:rsidP="00002E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>Maintain clean and organize</w:t>
      </w:r>
      <w:r>
        <w:rPr>
          <w:rFonts w:cstheme="minorHAnsi"/>
          <w:color w:val="000000"/>
        </w:rPr>
        <w:t>d</w:t>
      </w:r>
      <w:r w:rsidRPr="00530C9B">
        <w:rPr>
          <w:rFonts w:cstheme="minorHAnsi"/>
          <w:color w:val="000000"/>
        </w:rPr>
        <w:t xml:space="preserve"> work areas to ensure safety and proficiency in the workplace</w:t>
      </w:r>
    </w:p>
    <w:p w14:paraId="7BCF4FC0" w14:textId="593A3381" w:rsidR="00002E4B" w:rsidRPr="00530C9B" w:rsidRDefault="00002E4B" w:rsidP="00002E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Train and work with</w:t>
      </w:r>
      <w:r w:rsidRPr="00530C9B">
        <w:rPr>
          <w:rFonts w:cstheme="minorHAnsi"/>
          <w:color w:val="000000"/>
        </w:rPr>
        <w:t xml:space="preserve"> seasonal and intern staff</w:t>
      </w:r>
    </w:p>
    <w:p w14:paraId="5B3374D4" w14:textId="77777777" w:rsidR="00002E4B" w:rsidRDefault="00002E4B" w:rsidP="00002E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GUEST SERVICES &amp; OPERATIONS:</w:t>
      </w:r>
    </w:p>
    <w:p w14:paraId="6015E16C" w14:textId="77777777" w:rsidR="00002E4B" w:rsidRPr="00530C9B" w:rsidRDefault="00002E4B" w:rsidP="00002E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>Answer visitor que</w:t>
      </w:r>
      <w:r>
        <w:rPr>
          <w:rFonts w:cstheme="minorHAnsi"/>
          <w:color w:val="000000"/>
        </w:rPr>
        <w:t>stions and respond to</w:t>
      </w:r>
      <w:r w:rsidRPr="00530C9B">
        <w:rPr>
          <w:rFonts w:cstheme="minorHAnsi"/>
          <w:color w:val="000000"/>
        </w:rPr>
        <w:t xml:space="preserve"> issues</w:t>
      </w:r>
    </w:p>
    <w:p w14:paraId="4275E877" w14:textId="0380F6CB" w:rsidR="00002E4B" w:rsidRPr="00530C9B" w:rsidRDefault="00002E4B" w:rsidP="00002E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0C9B">
        <w:rPr>
          <w:rFonts w:cstheme="minorHAnsi"/>
          <w:color w:val="000000"/>
        </w:rPr>
        <w:t xml:space="preserve">Provide </w:t>
      </w:r>
      <w:r>
        <w:rPr>
          <w:rFonts w:cstheme="minorHAnsi"/>
          <w:color w:val="000000"/>
        </w:rPr>
        <w:t>support of natural lands information to visitors and through public</w:t>
      </w:r>
      <w:r w:rsidRPr="00530C9B">
        <w:rPr>
          <w:rFonts w:cstheme="minorHAnsi"/>
          <w:color w:val="000000"/>
        </w:rPr>
        <w:t xml:space="preserve"> communications</w:t>
      </w:r>
      <w:r>
        <w:rPr>
          <w:rFonts w:cstheme="minorHAnsi"/>
          <w:color w:val="000000"/>
        </w:rPr>
        <w:t xml:space="preserve"> such as blog posts</w:t>
      </w:r>
    </w:p>
    <w:p w14:paraId="4063FD37" w14:textId="77777777" w:rsidR="00002E4B" w:rsidRPr="00DE2092" w:rsidRDefault="00002E4B" w:rsidP="00002E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t>Assist with general park cleanliness and safety reporting</w:t>
      </w:r>
    </w:p>
    <w:p w14:paraId="34B5BF0B" w14:textId="3B0B9223" w:rsidR="00002E4B" w:rsidRPr="00752D59" w:rsidRDefault="008B0DC9" w:rsidP="00002E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lastRenderedPageBreak/>
        <w:t>Aid</w:t>
      </w:r>
      <w:r w:rsidR="00002E4B"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in </w:t>
      </w:r>
      <w:r w:rsidR="00002E4B">
        <w:rPr>
          <w:rFonts w:cstheme="minorHAnsi"/>
          <w:color w:val="000000"/>
        </w:rPr>
        <w:t>maintain</w:t>
      </w:r>
      <w:r>
        <w:rPr>
          <w:rFonts w:cstheme="minorHAnsi"/>
          <w:color w:val="000000"/>
        </w:rPr>
        <w:t>ing</w:t>
      </w:r>
      <w:r w:rsidR="00002E4B">
        <w:rPr>
          <w:rFonts w:cstheme="minorHAnsi"/>
          <w:color w:val="000000"/>
        </w:rPr>
        <w:t xml:space="preserve"> </w:t>
      </w:r>
      <w:r w:rsidR="00002E4B" w:rsidRPr="00DE2092">
        <w:rPr>
          <w:rFonts w:cstheme="minorHAnsi"/>
          <w:color w:val="000000"/>
        </w:rPr>
        <w:t>general park cleanlin</w:t>
      </w:r>
      <w:r w:rsidR="00002E4B">
        <w:rPr>
          <w:rFonts w:cstheme="minorHAnsi"/>
          <w:color w:val="000000"/>
        </w:rPr>
        <w:t>ess, support events, minor turf management, storm clean up</w:t>
      </w:r>
      <w:r w:rsidR="00002E4B" w:rsidRPr="00DE2092">
        <w:rPr>
          <w:rFonts w:cstheme="minorHAnsi"/>
          <w:color w:val="000000"/>
        </w:rPr>
        <w:t xml:space="preserve">, </w:t>
      </w:r>
      <w:r w:rsidR="00002E4B">
        <w:rPr>
          <w:rFonts w:cstheme="minorHAnsi"/>
          <w:color w:val="000000"/>
        </w:rPr>
        <w:t>and minor</w:t>
      </w:r>
      <w:r w:rsidR="00002E4B" w:rsidRPr="00DE2092">
        <w:rPr>
          <w:rFonts w:cstheme="minorHAnsi"/>
          <w:color w:val="000000"/>
        </w:rPr>
        <w:t xml:space="preserve"> ma</w:t>
      </w:r>
      <w:r w:rsidR="00002E4B">
        <w:rPr>
          <w:rFonts w:cstheme="minorHAnsi"/>
          <w:color w:val="000000"/>
        </w:rPr>
        <w:t>intenance repairs</w:t>
      </w:r>
    </w:p>
    <w:p w14:paraId="3B6ECF94" w14:textId="77777777" w:rsidR="00002E4B" w:rsidRPr="0051673B" w:rsidRDefault="00002E4B" w:rsidP="00002E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1673B">
        <w:rPr>
          <w:rFonts w:cstheme="minorHAnsi"/>
          <w:color w:val="000000"/>
        </w:rPr>
        <w:t>The above job duties and responsibilities describe the general nature and level of work for employees in this position, but this is not intended as an exclusive or all-inclusive inventory of all duties required of employees in this job.</w:t>
      </w:r>
    </w:p>
    <w:p w14:paraId="226D6A7D" w14:textId="77777777" w:rsidR="00002E4B" w:rsidRPr="00002E4B" w:rsidRDefault="00002E4B" w:rsidP="00002E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E12F3B" w14:textId="1E9AC7DD" w:rsidR="008B0DC9" w:rsidRPr="00DE2092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EXPERIENCE, EDUCATION &amp; </w:t>
      </w:r>
      <w:r w:rsidRPr="00DE2092">
        <w:rPr>
          <w:rFonts w:cstheme="minorHAnsi"/>
          <w:b/>
          <w:bCs/>
          <w:color w:val="000000"/>
        </w:rPr>
        <w:t>QUALIFICATIONS:</w:t>
      </w:r>
    </w:p>
    <w:p w14:paraId="22DDDBA7" w14:textId="77777777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MINIMUM </w:t>
      </w:r>
      <w:r w:rsidRPr="0051673B">
        <w:rPr>
          <w:rFonts w:cstheme="minorHAnsi"/>
          <w:bCs/>
          <w:color w:val="000000"/>
        </w:rPr>
        <w:t xml:space="preserve">QUALIFICATIONS: </w:t>
      </w:r>
    </w:p>
    <w:p w14:paraId="34405AC1" w14:textId="77777777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229C2">
        <w:rPr>
          <w:rFonts w:cstheme="minorHAnsi"/>
          <w:bCs/>
          <w:color w:val="000000"/>
        </w:rPr>
        <w:t>An individual must be able to perform each essential duty listed above and any additional responsibilities as</w:t>
      </w:r>
      <w:r>
        <w:rPr>
          <w:rFonts w:cstheme="minorHAnsi"/>
          <w:bCs/>
          <w:color w:val="000000"/>
        </w:rPr>
        <w:t xml:space="preserve"> </w:t>
      </w:r>
      <w:r w:rsidRPr="00B229C2">
        <w:rPr>
          <w:rFonts w:cstheme="minorHAnsi"/>
          <w:bCs/>
          <w:color w:val="000000"/>
        </w:rPr>
        <w:t xml:space="preserve">directed as well as satisfy the educational and </w:t>
      </w:r>
      <w:r>
        <w:rPr>
          <w:rFonts w:cstheme="minorHAnsi"/>
          <w:bCs/>
          <w:color w:val="000000"/>
        </w:rPr>
        <w:t>skill requirements listed below.</w:t>
      </w:r>
    </w:p>
    <w:p w14:paraId="23E663B9" w14:textId="77777777" w:rsidR="008B0DC9" w:rsidRPr="00B229C2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EDUCATION &amp; EXPERIENCE:</w:t>
      </w:r>
    </w:p>
    <w:p w14:paraId="21B18733" w14:textId="1BA29273" w:rsidR="008B0DC9" w:rsidRPr="0000193C" w:rsidRDefault="00BE74DC" w:rsidP="008B0D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Training, schooling or practical experience maintaining natural lands </w:t>
      </w:r>
      <w:r w:rsidR="008B0DC9" w:rsidRPr="0000193C">
        <w:rPr>
          <w:rFonts w:cstheme="minorHAnsi"/>
          <w:color w:val="000000"/>
        </w:rPr>
        <w:t xml:space="preserve">that provides required knowledge and abilities. </w:t>
      </w:r>
    </w:p>
    <w:p w14:paraId="049C4347" w14:textId="3F36DF85" w:rsidR="008B0DC9" w:rsidRDefault="008B0DC9" w:rsidP="008B0D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Valid Driver License</w:t>
      </w:r>
    </w:p>
    <w:p w14:paraId="79CDA13A" w14:textId="5630540F" w:rsidR="008B0DC9" w:rsidRPr="006C4F99" w:rsidRDefault="008B0DC9" w:rsidP="008B0D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Possess or ability to gain a KY Pesticide License within 3 months after hire and be able </w:t>
      </w:r>
      <w:r w:rsidR="00AD62AC">
        <w:rPr>
          <w:rFonts w:cstheme="minorHAnsi"/>
          <w:color w:val="000000"/>
        </w:rPr>
        <w:t>to maintain credit requirements</w:t>
      </w:r>
    </w:p>
    <w:p w14:paraId="60AF353D" w14:textId="77777777" w:rsidR="008B0DC9" w:rsidRPr="00592204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SKILLS &amp; ABILITIES:</w:t>
      </w:r>
    </w:p>
    <w:p w14:paraId="3C9A5913" w14:textId="58AB1FDD" w:rsidR="008B0DC9" w:rsidRPr="00397770" w:rsidRDefault="00BE74DC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Take direction from staff and complete timely work projects independently and with colleagues to achieve work plan priorities assigned.</w:t>
      </w:r>
    </w:p>
    <w:p w14:paraId="085807AC" w14:textId="6828FEF4" w:rsidR="008B0DC9" w:rsidRDefault="00724E6F" w:rsidP="008B0D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learn and</w:t>
      </w:r>
      <w:r w:rsidR="009F4FBC">
        <w:rPr>
          <w:rFonts w:cstheme="minorHAnsi"/>
          <w:color w:val="000000"/>
        </w:rPr>
        <w:t>/or</w:t>
      </w:r>
      <w:r>
        <w:rPr>
          <w:rFonts w:cstheme="minorHAnsi"/>
          <w:color w:val="000000"/>
        </w:rPr>
        <w:t xml:space="preserve"> familiarity with conservation and some </w:t>
      </w:r>
      <w:r w:rsidR="008B0DC9" w:rsidRPr="00DE2092">
        <w:rPr>
          <w:rFonts w:cstheme="minorHAnsi"/>
          <w:color w:val="000000"/>
        </w:rPr>
        <w:t xml:space="preserve">horticultural </w:t>
      </w:r>
      <w:r w:rsidR="008B0DC9">
        <w:rPr>
          <w:rFonts w:cstheme="minorHAnsi"/>
          <w:color w:val="000000"/>
        </w:rPr>
        <w:t xml:space="preserve">maintenance </w:t>
      </w:r>
      <w:r w:rsidR="008B0DC9" w:rsidRPr="00DE2092">
        <w:rPr>
          <w:rFonts w:cstheme="minorHAnsi"/>
          <w:color w:val="000000"/>
        </w:rPr>
        <w:t>practices</w:t>
      </w:r>
      <w:r w:rsidR="008B0DC9">
        <w:rPr>
          <w:rFonts w:cstheme="minorHAnsi"/>
          <w:color w:val="000000"/>
        </w:rPr>
        <w:t xml:space="preserve"> involving proper tools and equipment</w:t>
      </w:r>
    </w:p>
    <w:p w14:paraId="6F257D29" w14:textId="2F853A43" w:rsidR="008B0DC9" w:rsidRDefault="00724E6F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learn and</w:t>
      </w:r>
      <w:r w:rsidR="009F4FBC">
        <w:rPr>
          <w:rFonts w:cstheme="minorHAnsi"/>
          <w:color w:val="000000"/>
        </w:rPr>
        <w:t>/or</w:t>
      </w:r>
      <w:r>
        <w:rPr>
          <w:rFonts w:cstheme="minorHAnsi"/>
          <w:color w:val="000000"/>
        </w:rPr>
        <w:t xml:space="preserve"> effectively identify plants in the field, especially invasive from native plants</w:t>
      </w:r>
    </w:p>
    <w:p w14:paraId="0C3F821D" w14:textId="10AD83C0" w:rsidR="008B0DC9" w:rsidRDefault="00D10A9B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execute or become familiar</w:t>
      </w:r>
      <w:r w:rsidR="008B0DC9">
        <w:rPr>
          <w:rFonts w:cstheme="minorHAnsi"/>
          <w:color w:val="000000"/>
        </w:rPr>
        <w:t xml:space="preserve"> with an IPM program and ecological/organic landscaping practices</w:t>
      </w:r>
    </w:p>
    <w:p w14:paraId="38CED517" w14:textId="77777777" w:rsidR="008B0DC9" w:rsidRPr="006C4F99" w:rsidRDefault="008B0DC9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Must be able to lift 3</w:t>
      </w:r>
      <w:r w:rsidRPr="006C4F99">
        <w:rPr>
          <w:rFonts w:cstheme="minorHAnsi"/>
        </w:rPr>
        <w:t xml:space="preserve">5 pounds and </w:t>
      </w:r>
      <w:r>
        <w:rPr>
          <w:rFonts w:cstheme="minorHAnsi"/>
        </w:rPr>
        <w:t xml:space="preserve">physically walk, stand, bend, and squat for prolong periods in all-weather outdoor </w:t>
      </w:r>
      <w:r w:rsidRPr="006C4F99">
        <w:rPr>
          <w:rFonts w:cstheme="minorHAnsi"/>
        </w:rPr>
        <w:t>conditions</w:t>
      </w:r>
    </w:p>
    <w:p w14:paraId="71D19823" w14:textId="3B757D24" w:rsidR="008B0DC9" w:rsidRPr="00691141" w:rsidRDefault="008B0DC9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Physically able to operate </w:t>
      </w:r>
      <w:r w:rsidR="00D10A9B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>variety of power-driven maintenance equipment such as</w:t>
      </w:r>
      <w:r w:rsidR="00D10A9B">
        <w:rPr>
          <w:rFonts w:cstheme="minorHAnsi"/>
          <w:color w:val="000000"/>
        </w:rPr>
        <w:t xml:space="preserve"> a</w:t>
      </w:r>
      <w:r>
        <w:rPr>
          <w:rFonts w:cstheme="minorHAnsi"/>
          <w:color w:val="000000"/>
        </w:rPr>
        <w:t xml:space="preserve"> UTV, tractor, </w:t>
      </w:r>
      <w:r w:rsidR="00724E6F">
        <w:rPr>
          <w:rFonts w:cstheme="minorHAnsi"/>
          <w:color w:val="000000"/>
        </w:rPr>
        <w:t xml:space="preserve">brush-cutter, </w:t>
      </w:r>
      <w:r>
        <w:rPr>
          <w:rFonts w:cstheme="minorHAnsi"/>
          <w:color w:val="000000"/>
        </w:rPr>
        <w:t>and lawnmower</w:t>
      </w:r>
    </w:p>
    <w:p w14:paraId="10C66D2E" w14:textId="28176A2A" w:rsidR="008B0DC9" w:rsidRPr="006C4F99" w:rsidRDefault="00724E6F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Clear</w:t>
      </w:r>
      <w:r w:rsidR="008B0DC9" w:rsidRPr="006C4F99">
        <w:rPr>
          <w:rFonts w:cstheme="minorHAnsi"/>
          <w:color w:val="000000"/>
        </w:rPr>
        <w:t xml:space="preserve"> written and spoken </w:t>
      </w:r>
      <w:r w:rsidR="008B0DC9">
        <w:rPr>
          <w:rFonts w:cstheme="minorHAnsi"/>
          <w:color w:val="000000"/>
        </w:rPr>
        <w:t>communication skills</w:t>
      </w:r>
    </w:p>
    <w:p w14:paraId="275737EF" w14:textId="75FC98A1" w:rsidR="008B0DC9" w:rsidRPr="006C4F99" w:rsidRDefault="00845544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Proficiency with email and </w:t>
      </w:r>
      <w:r w:rsidR="008B0DC9" w:rsidRPr="006C4F99">
        <w:rPr>
          <w:rFonts w:cstheme="minorHAnsi"/>
          <w:color w:val="000000"/>
        </w:rPr>
        <w:t xml:space="preserve">basic </w:t>
      </w:r>
      <w:r>
        <w:rPr>
          <w:rFonts w:cstheme="minorHAnsi"/>
          <w:color w:val="000000"/>
        </w:rPr>
        <w:t>computer programs</w:t>
      </w:r>
    </w:p>
    <w:p w14:paraId="58098478" w14:textId="77777777" w:rsidR="008B0DC9" w:rsidRDefault="008B0DC9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E2092">
        <w:rPr>
          <w:rFonts w:cstheme="minorHAnsi"/>
          <w:color w:val="000000"/>
        </w:rPr>
        <w:t>Establish and maintain effective working relationships with employees, volunteers, cont</w:t>
      </w:r>
      <w:r>
        <w:rPr>
          <w:rFonts w:cstheme="minorHAnsi"/>
          <w:color w:val="000000"/>
        </w:rPr>
        <w:t>ractors and the public</w:t>
      </w:r>
    </w:p>
    <w:p w14:paraId="002BD5BA" w14:textId="49F948A0" w:rsidR="008B0DC9" w:rsidRDefault="00845544" w:rsidP="008B0D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Utilize s</w:t>
      </w:r>
      <w:r w:rsidR="008B0DC9" w:rsidRPr="00DE2092">
        <w:rPr>
          <w:rFonts w:cstheme="minorHAnsi"/>
          <w:color w:val="000000"/>
        </w:rPr>
        <w:t>afe and efficient work practices, espe</w:t>
      </w:r>
      <w:r w:rsidR="008B0DC9">
        <w:rPr>
          <w:rFonts w:cstheme="minorHAnsi"/>
          <w:color w:val="000000"/>
        </w:rPr>
        <w:t>cially in high public use areas.</w:t>
      </w:r>
    </w:p>
    <w:p w14:paraId="65D97E18" w14:textId="77777777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C75268" w14:textId="74AA1BDE" w:rsidR="008B0DC9" w:rsidRPr="00A76C36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639C">
        <w:rPr>
          <w:rFonts w:cstheme="minorHAnsi"/>
          <w:color w:val="000000"/>
        </w:rPr>
        <w:t>It is critical this position applies their education and experience in aesthetics, plant-based learn</w:t>
      </w:r>
      <w:r>
        <w:rPr>
          <w:rFonts w:cstheme="minorHAnsi"/>
          <w:color w:val="000000"/>
        </w:rPr>
        <w:t xml:space="preserve">ing, and conservation ecology. </w:t>
      </w:r>
      <w:r w:rsidRPr="00DE2092">
        <w:rPr>
          <w:rFonts w:cstheme="minorHAnsi"/>
          <w:color w:val="000000"/>
        </w:rPr>
        <w:t xml:space="preserve">This position handles both routine and unusual problem solving related to Parklands landscape and general maintenance activities. The successful candidate will </w:t>
      </w:r>
      <w:r>
        <w:rPr>
          <w:rFonts w:cstheme="minorHAnsi"/>
          <w:color w:val="000000"/>
        </w:rPr>
        <w:t xml:space="preserve">have </w:t>
      </w:r>
      <w:r w:rsidR="00B642E1">
        <w:rPr>
          <w:rFonts w:cstheme="minorHAnsi"/>
          <w:color w:val="000000"/>
        </w:rPr>
        <w:t>capable</w:t>
      </w:r>
      <w:r>
        <w:rPr>
          <w:rFonts w:cstheme="minorHAnsi"/>
          <w:color w:val="000000"/>
        </w:rPr>
        <w:t xml:space="preserve"> </w:t>
      </w:r>
      <w:r w:rsidRPr="00DE2092">
        <w:rPr>
          <w:rFonts w:cstheme="minorHAnsi"/>
          <w:color w:val="000000"/>
        </w:rPr>
        <w:t>outdoor experience in a professional setting and enthusiasm fo</w:t>
      </w:r>
      <w:r w:rsidR="009F4FBC">
        <w:rPr>
          <w:rFonts w:cstheme="minorHAnsi"/>
          <w:color w:val="000000"/>
        </w:rPr>
        <w:t>r natural lands care</w:t>
      </w:r>
      <w:r>
        <w:rPr>
          <w:rFonts w:cstheme="minorHAnsi"/>
          <w:color w:val="000000"/>
        </w:rPr>
        <w:t xml:space="preserve">. </w:t>
      </w:r>
    </w:p>
    <w:p w14:paraId="70B14B00" w14:textId="77777777" w:rsidR="008B0DC9" w:rsidRPr="00DE2092" w:rsidRDefault="008B0DC9" w:rsidP="008B0DC9">
      <w:pPr>
        <w:pStyle w:val="NoSpacing"/>
        <w:rPr>
          <w:rFonts w:cstheme="minorHAnsi"/>
          <w:b/>
        </w:rPr>
      </w:pPr>
    </w:p>
    <w:p w14:paraId="5C973C6E" w14:textId="77777777" w:rsidR="008B0DC9" w:rsidRDefault="008B0DC9" w:rsidP="008B0DC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WORK SCHEDULE &amp; BENEFITS</w:t>
      </w:r>
    </w:p>
    <w:p w14:paraId="30F62480" w14:textId="77777777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TYPICAL SCHEDULE:</w:t>
      </w:r>
    </w:p>
    <w:p w14:paraId="6DE3027C" w14:textId="77917C9A" w:rsidR="008B0DC9" w:rsidRDefault="00910548" w:rsidP="008B0D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This is a seasonal</w:t>
      </w:r>
      <w:r w:rsidR="008B0DC9">
        <w:rPr>
          <w:rFonts w:cstheme="minorHAnsi"/>
        </w:rPr>
        <w:t xml:space="preserve">, </w:t>
      </w:r>
      <w:r w:rsidR="003A4FF5">
        <w:rPr>
          <w:rFonts w:cstheme="minorHAnsi"/>
        </w:rPr>
        <w:t>hourly</w:t>
      </w:r>
      <w:r w:rsidR="008B0DC9">
        <w:rPr>
          <w:rFonts w:cstheme="minorHAnsi"/>
        </w:rPr>
        <w:t>, non-exempt</w:t>
      </w:r>
      <w:r w:rsidR="003A4FF5">
        <w:rPr>
          <w:rFonts w:cstheme="minorHAnsi"/>
        </w:rPr>
        <w:t xml:space="preserve"> </w:t>
      </w:r>
      <w:r w:rsidR="008B0DC9">
        <w:rPr>
          <w:rFonts w:cstheme="minorHAnsi"/>
        </w:rPr>
        <w:t xml:space="preserve">position working a standard </w:t>
      </w:r>
      <w:r w:rsidR="008B0DC9" w:rsidRPr="00CA7042">
        <w:rPr>
          <w:rFonts w:cstheme="minorHAnsi"/>
        </w:rPr>
        <w:t>regular 40-hour week</w:t>
      </w:r>
      <w:r w:rsidR="008B0DC9">
        <w:rPr>
          <w:rFonts w:cstheme="minorHAnsi"/>
        </w:rPr>
        <w:t>. Typical work week is Monday through Friday, starting early mornings into the afternoon. Some weekends required.</w:t>
      </w:r>
    </w:p>
    <w:p w14:paraId="38E353E5" w14:textId="104A2F01" w:rsidR="008B0DC9" w:rsidRPr="00B92143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WORK MAN</w:t>
      </w:r>
      <w:r w:rsidR="00224F19">
        <w:rPr>
          <w:rFonts w:cstheme="minorHAnsi"/>
        </w:rPr>
        <w:t>A</w:t>
      </w:r>
      <w:r>
        <w:rPr>
          <w:rFonts w:cstheme="minorHAnsi"/>
        </w:rPr>
        <w:t>GEMENT:</w:t>
      </w:r>
    </w:p>
    <w:p w14:paraId="041653FC" w14:textId="47018F9D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The Natural Areas Technician</w:t>
      </w:r>
      <w:r w:rsidRPr="00DE2092">
        <w:rPr>
          <w:rFonts w:cstheme="minorHAnsi"/>
          <w:color w:val="000000"/>
        </w:rPr>
        <w:t xml:space="preserve"> will work </w:t>
      </w:r>
      <w:r>
        <w:rPr>
          <w:rFonts w:cstheme="minorHAnsi"/>
          <w:color w:val="000000"/>
        </w:rPr>
        <w:t xml:space="preserve">both </w:t>
      </w:r>
      <w:r w:rsidRPr="00DE2092">
        <w:rPr>
          <w:rFonts w:cstheme="minorHAnsi"/>
          <w:color w:val="000000"/>
        </w:rPr>
        <w:t xml:space="preserve">as part of a group and </w:t>
      </w:r>
      <w:proofErr w:type="gramStart"/>
      <w:r w:rsidRPr="00DE2092">
        <w:rPr>
          <w:rFonts w:cstheme="minorHAnsi"/>
          <w:color w:val="000000"/>
        </w:rPr>
        <w:t>individually</w:t>
      </w:r>
      <w:r w:rsidR="00910548">
        <w:rPr>
          <w:rFonts w:cstheme="minorHAnsi"/>
          <w:color w:val="000000"/>
        </w:rPr>
        <w:t>, and</w:t>
      </w:r>
      <w:proofErr w:type="gramEnd"/>
      <w:r w:rsidR="00910548">
        <w:rPr>
          <w:rFonts w:cstheme="minorHAnsi"/>
          <w:color w:val="000000"/>
        </w:rPr>
        <w:t xml:space="preserve"> may </w:t>
      </w:r>
      <w:r>
        <w:rPr>
          <w:rFonts w:cstheme="minorHAnsi"/>
          <w:color w:val="000000"/>
        </w:rPr>
        <w:t>have</w:t>
      </w:r>
      <w:r w:rsidRPr="00DE2092">
        <w:rPr>
          <w:rFonts w:cstheme="minorHAnsi"/>
          <w:color w:val="000000"/>
        </w:rPr>
        <w:t xml:space="preserve"> </w:t>
      </w:r>
      <w:r w:rsidR="00910548">
        <w:rPr>
          <w:rFonts w:cstheme="minorHAnsi"/>
          <w:color w:val="000000"/>
        </w:rPr>
        <w:t xml:space="preserve">some </w:t>
      </w:r>
      <w:r>
        <w:rPr>
          <w:rFonts w:cstheme="minorHAnsi"/>
          <w:color w:val="000000"/>
        </w:rPr>
        <w:t>responsibility</w:t>
      </w:r>
      <w:r w:rsidRPr="00DE2092">
        <w:rPr>
          <w:rFonts w:cstheme="minorHAnsi"/>
          <w:color w:val="000000"/>
        </w:rPr>
        <w:t xml:space="preserve"> for specific </w:t>
      </w:r>
      <w:r>
        <w:rPr>
          <w:rFonts w:cstheme="minorHAnsi"/>
          <w:color w:val="000000"/>
        </w:rPr>
        <w:t>project sites and accomplishing a work plan.</w:t>
      </w:r>
      <w:r w:rsidRPr="00DE20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The</w:t>
      </w:r>
      <w:r w:rsidR="00910548">
        <w:rPr>
          <w:rFonts w:cstheme="minorHAnsi"/>
          <w:color w:val="000000"/>
        </w:rPr>
        <w:t>y</w:t>
      </w:r>
      <w:r>
        <w:rPr>
          <w:rFonts w:cstheme="minorHAnsi"/>
          <w:color w:val="000000"/>
        </w:rPr>
        <w:t xml:space="preserve"> </w:t>
      </w:r>
      <w:r w:rsidR="00910548">
        <w:rPr>
          <w:rFonts w:cstheme="minorHAnsi"/>
          <w:color w:val="000000"/>
        </w:rPr>
        <w:t xml:space="preserve">are expected </w:t>
      </w:r>
      <w:r>
        <w:rPr>
          <w:rFonts w:cstheme="minorHAnsi"/>
          <w:color w:val="000000"/>
        </w:rPr>
        <w:t xml:space="preserve">to provide </w:t>
      </w:r>
      <w:r w:rsidR="00845544">
        <w:rPr>
          <w:rFonts w:cstheme="minorHAnsi"/>
          <w:color w:val="000000"/>
        </w:rPr>
        <w:t xml:space="preserve">on-site work direction to </w:t>
      </w:r>
      <w:r>
        <w:rPr>
          <w:rFonts w:cstheme="minorHAnsi"/>
        </w:rPr>
        <w:t xml:space="preserve">volunteers, while working along with other Operations staff who </w:t>
      </w:r>
      <w:r w:rsidR="00845544">
        <w:rPr>
          <w:rFonts w:cstheme="minorHAnsi"/>
        </w:rPr>
        <w:t xml:space="preserve">are managed daily by the Parks </w:t>
      </w:r>
      <w:r>
        <w:rPr>
          <w:rFonts w:cstheme="minorHAnsi"/>
        </w:rPr>
        <w:t>Natural Areas &amp; Horticulture Dir</w:t>
      </w:r>
      <w:r w:rsidR="00845544">
        <w:rPr>
          <w:rFonts w:cstheme="minorHAnsi"/>
        </w:rPr>
        <w:t>e</w:t>
      </w:r>
      <w:r w:rsidR="00D747FA">
        <w:rPr>
          <w:rFonts w:cstheme="minorHAnsi"/>
        </w:rPr>
        <w:t>ctor</w:t>
      </w:r>
      <w:r>
        <w:rPr>
          <w:rFonts w:cstheme="minorHAnsi"/>
        </w:rPr>
        <w:t>.</w:t>
      </w:r>
    </w:p>
    <w:p w14:paraId="67A08B37" w14:textId="77777777" w:rsidR="008B0DC9" w:rsidRDefault="008B0DC9" w:rsidP="008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BENEFITS:</w:t>
      </w:r>
    </w:p>
    <w:p w14:paraId="29F8D10B" w14:textId="77777777" w:rsidR="00513514" w:rsidRPr="00DE2092" w:rsidRDefault="00513514" w:rsidP="005135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A7042">
        <w:rPr>
          <w:rFonts w:cstheme="minorHAnsi"/>
        </w:rPr>
        <w:t xml:space="preserve">Paid vacation for two weeks; five sick days per year. Approved Holidays. </w:t>
      </w:r>
      <w:r>
        <w:rPr>
          <w:rFonts w:cstheme="minorHAnsi"/>
        </w:rPr>
        <w:t xml:space="preserve">Company sponsored </w:t>
      </w:r>
      <w:r w:rsidRPr="00CA7042">
        <w:rPr>
          <w:rFonts w:cstheme="minorHAnsi"/>
        </w:rPr>
        <w:t>Health/Dental/Vision/Life Insurance. Participation in the 21st Century Parks, Inc. 401(k) Plan.</w:t>
      </w:r>
    </w:p>
    <w:p w14:paraId="2D0B3B08" w14:textId="77777777" w:rsidR="008B0DC9" w:rsidRDefault="008B0DC9" w:rsidP="008B0DC9">
      <w:pPr>
        <w:pStyle w:val="NoSpacing"/>
        <w:rPr>
          <w:rFonts w:cstheme="minorHAnsi"/>
          <w:b/>
        </w:rPr>
      </w:pPr>
    </w:p>
    <w:p w14:paraId="22E45ED3" w14:textId="77777777" w:rsidR="008B0DC9" w:rsidRPr="00DE2092" w:rsidRDefault="008B0DC9" w:rsidP="008B0DC9">
      <w:pPr>
        <w:pStyle w:val="NoSpacing"/>
        <w:rPr>
          <w:rFonts w:cstheme="minorHAnsi"/>
          <w:b/>
        </w:rPr>
      </w:pPr>
      <w:r w:rsidRPr="00DE2092">
        <w:rPr>
          <w:rFonts w:cstheme="minorHAnsi"/>
          <w:b/>
        </w:rPr>
        <w:t xml:space="preserve">APPLY: </w:t>
      </w:r>
    </w:p>
    <w:p w14:paraId="696F6125" w14:textId="70E08EE5" w:rsidR="0067364E" w:rsidRPr="00D10A9B" w:rsidRDefault="008B0DC9" w:rsidP="001B6242">
      <w:pPr>
        <w:pStyle w:val="NoSpacing"/>
        <w:rPr>
          <w:rFonts w:cstheme="minorHAnsi"/>
        </w:rPr>
      </w:pPr>
      <w:r w:rsidRPr="00DE2092">
        <w:rPr>
          <w:rFonts w:cstheme="minorHAnsi"/>
        </w:rPr>
        <w:t xml:space="preserve">To apply, send your resume, cover letter, </w:t>
      </w:r>
      <w:r w:rsidR="005C39D3">
        <w:rPr>
          <w:rFonts w:cstheme="minorHAnsi"/>
        </w:rPr>
        <w:t xml:space="preserve">and three references to </w:t>
      </w:r>
      <w:hyperlink r:id="rId11" w:history="1">
        <w:r w:rsidR="005C39D3" w:rsidRPr="00517094">
          <w:rPr>
            <w:rStyle w:val="Hyperlink"/>
            <w:rFonts w:cstheme="minorHAnsi"/>
          </w:rPr>
          <w:t>careers@theparklands.org</w:t>
        </w:r>
      </w:hyperlink>
      <w:r w:rsidR="005C39D3">
        <w:rPr>
          <w:rFonts w:cstheme="minorHAnsi"/>
        </w:rPr>
        <w:t xml:space="preserve">. </w:t>
      </w:r>
      <w:r w:rsidRPr="00DE2092">
        <w:rPr>
          <w:rFonts w:cstheme="minorHAnsi"/>
        </w:rPr>
        <w:t>Applications will be accep</w:t>
      </w:r>
      <w:r>
        <w:rPr>
          <w:rFonts w:cstheme="minorHAnsi"/>
        </w:rPr>
        <w:t>ted until positions are filled. Please, no phone calls. Any recommended applicants for hire must appropriately pass a background check.</w:t>
      </w:r>
    </w:p>
    <w:sectPr w:rsidR="0067364E" w:rsidRPr="00D10A9B" w:rsidSect="007853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7AED" w14:textId="77777777" w:rsidR="001C339C" w:rsidRDefault="001C339C" w:rsidP="00EE31D6">
      <w:pPr>
        <w:spacing w:after="0" w:line="240" w:lineRule="auto"/>
      </w:pPr>
      <w:r>
        <w:separator/>
      </w:r>
    </w:p>
  </w:endnote>
  <w:endnote w:type="continuationSeparator" w:id="0">
    <w:p w14:paraId="32CFE916" w14:textId="77777777" w:rsidR="001C339C" w:rsidRDefault="001C339C" w:rsidP="00E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2AAB" w14:textId="77777777" w:rsidR="001C339C" w:rsidRDefault="001C339C" w:rsidP="00EE31D6">
      <w:pPr>
        <w:spacing w:after="0" w:line="240" w:lineRule="auto"/>
      </w:pPr>
      <w:r>
        <w:separator/>
      </w:r>
    </w:p>
  </w:footnote>
  <w:footnote w:type="continuationSeparator" w:id="0">
    <w:p w14:paraId="0272C33C" w14:textId="77777777" w:rsidR="001C339C" w:rsidRDefault="001C339C" w:rsidP="00EE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0F7E"/>
    <w:multiLevelType w:val="hybridMultilevel"/>
    <w:tmpl w:val="1F86B198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BD2"/>
    <w:multiLevelType w:val="hybridMultilevel"/>
    <w:tmpl w:val="1098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06EE"/>
    <w:multiLevelType w:val="multilevel"/>
    <w:tmpl w:val="097C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63E49"/>
    <w:multiLevelType w:val="multilevel"/>
    <w:tmpl w:val="5DC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67576"/>
    <w:multiLevelType w:val="hybridMultilevel"/>
    <w:tmpl w:val="20B4F54A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B9E"/>
    <w:multiLevelType w:val="hybridMultilevel"/>
    <w:tmpl w:val="1D48A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C51E0"/>
    <w:multiLevelType w:val="hybridMultilevel"/>
    <w:tmpl w:val="040A46C0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C27D9"/>
    <w:multiLevelType w:val="hybridMultilevel"/>
    <w:tmpl w:val="E308525C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339"/>
    <w:multiLevelType w:val="hybridMultilevel"/>
    <w:tmpl w:val="6AB8896E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650F"/>
    <w:multiLevelType w:val="hybridMultilevel"/>
    <w:tmpl w:val="F1A8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B1189"/>
    <w:multiLevelType w:val="hybridMultilevel"/>
    <w:tmpl w:val="B0EA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344F"/>
    <w:multiLevelType w:val="hybridMultilevel"/>
    <w:tmpl w:val="E8D48B3E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45887"/>
    <w:multiLevelType w:val="hybridMultilevel"/>
    <w:tmpl w:val="65981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BE59E8"/>
    <w:multiLevelType w:val="multilevel"/>
    <w:tmpl w:val="BFC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5573E"/>
    <w:multiLevelType w:val="hybridMultilevel"/>
    <w:tmpl w:val="02D87BC0"/>
    <w:lvl w:ilvl="0" w:tplc="D9CC2AE6">
      <w:numFmt w:val="bullet"/>
      <w:lvlText w:val="•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988800">
    <w:abstractNumId w:val="10"/>
  </w:num>
  <w:num w:numId="2" w16cid:durableId="1430541928">
    <w:abstractNumId w:val="2"/>
  </w:num>
  <w:num w:numId="3" w16cid:durableId="1733770687">
    <w:abstractNumId w:val="13"/>
  </w:num>
  <w:num w:numId="4" w16cid:durableId="838159061">
    <w:abstractNumId w:val="3"/>
  </w:num>
  <w:num w:numId="5" w16cid:durableId="1446995574">
    <w:abstractNumId w:val="5"/>
  </w:num>
  <w:num w:numId="6" w16cid:durableId="815950649">
    <w:abstractNumId w:val="9"/>
  </w:num>
  <w:num w:numId="7" w16cid:durableId="50464434">
    <w:abstractNumId w:val="12"/>
  </w:num>
  <w:num w:numId="8" w16cid:durableId="823661196">
    <w:abstractNumId w:val="4"/>
  </w:num>
  <w:num w:numId="9" w16cid:durableId="1952542433">
    <w:abstractNumId w:val="11"/>
  </w:num>
  <w:num w:numId="10" w16cid:durableId="1677881961">
    <w:abstractNumId w:val="14"/>
  </w:num>
  <w:num w:numId="11" w16cid:durableId="532303615">
    <w:abstractNumId w:val="0"/>
  </w:num>
  <w:num w:numId="12" w16cid:durableId="39521267">
    <w:abstractNumId w:val="8"/>
  </w:num>
  <w:num w:numId="13" w16cid:durableId="817069057">
    <w:abstractNumId w:val="6"/>
  </w:num>
  <w:num w:numId="14" w16cid:durableId="211695705">
    <w:abstractNumId w:val="7"/>
  </w:num>
  <w:num w:numId="15" w16cid:durableId="135623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FD"/>
    <w:rsid w:val="00002E4B"/>
    <w:rsid w:val="0008164C"/>
    <w:rsid w:val="001054DB"/>
    <w:rsid w:val="00135037"/>
    <w:rsid w:val="001B6242"/>
    <w:rsid w:val="001C339C"/>
    <w:rsid w:val="00224866"/>
    <w:rsid w:val="00224F19"/>
    <w:rsid w:val="00232EAE"/>
    <w:rsid w:val="002453B9"/>
    <w:rsid w:val="00293B85"/>
    <w:rsid w:val="002B1870"/>
    <w:rsid w:val="002B5ABA"/>
    <w:rsid w:val="002C6619"/>
    <w:rsid w:val="0037427A"/>
    <w:rsid w:val="003A4FF5"/>
    <w:rsid w:val="003D54FC"/>
    <w:rsid w:val="0047131F"/>
    <w:rsid w:val="004726DC"/>
    <w:rsid w:val="004A4D2A"/>
    <w:rsid w:val="005004F8"/>
    <w:rsid w:val="005017B3"/>
    <w:rsid w:val="00513514"/>
    <w:rsid w:val="005C39D3"/>
    <w:rsid w:val="005E6836"/>
    <w:rsid w:val="005F72B6"/>
    <w:rsid w:val="006129B2"/>
    <w:rsid w:val="0067364E"/>
    <w:rsid w:val="0069678D"/>
    <w:rsid w:val="006A7786"/>
    <w:rsid w:val="006D2C4F"/>
    <w:rsid w:val="00701206"/>
    <w:rsid w:val="00724E6F"/>
    <w:rsid w:val="00766CB4"/>
    <w:rsid w:val="00785339"/>
    <w:rsid w:val="0079159B"/>
    <w:rsid w:val="007A6C91"/>
    <w:rsid w:val="00815388"/>
    <w:rsid w:val="00845544"/>
    <w:rsid w:val="0086522E"/>
    <w:rsid w:val="008B0DC9"/>
    <w:rsid w:val="008B21FA"/>
    <w:rsid w:val="008B6371"/>
    <w:rsid w:val="00910548"/>
    <w:rsid w:val="00925373"/>
    <w:rsid w:val="009259DF"/>
    <w:rsid w:val="00950647"/>
    <w:rsid w:val="0096109F"/>
    <w:rsid w:val="00965A77"/>
    <w:rsid w:val="00977381"/>
    <w:rsid w:val="009F4FBC"/>
    <w:rsid w:val="00A05F9B"/>
    <w:rsid w:val="00A2359E"/>
    <w:rsid w:val="00A56498"/>
    <w:rsid w:val="00A72356"/>
    <w:rsid w:val="00A854B6"/>
    <w:rsid w:val="00AD62AC"/>
    <w:rsid w:val="00B24FE6"/>
    <w:rsid w:val="00B642E1"/>
    <w:rsid w:val="00BE437B"/>
    <w:rsid w:val="00BE5457"/>
    <w:rsid w:val="00BE74DC"/>
    <w:rsid w:val="00C063FF"/>
    <w:rsid w:val="00C36B4D"/>
    <w:rsid w:val="00C85148"/>
    <w:rsid w:val="00CC735B"/>
    <w:rsid w:val="00CD2D4B"/>
    <w:rsid w:val="00CD78C4"/>
    <w:rsid w:val="00D02F35"/>
    <w:rsid w:val="00D0491D"/>
    <w:rsid w:val="00D10832"/>
    <w:rsid w:val="00D10A9B"/>
    <w:rsid w:val="00D238E3"/>
    <w:rsid w:val="00D32514"/>
    <w:rsid w:val="00D352BA"/>
    <w:rsid w:val="00D43BFD"/>
    <w:rsid w:val="00D43E61"/>
    <w:rsid w:val="00D46BB7"/>
    <w:rsid w:val="00D747FA"/>
    <w:rsid w:val="00DA5F31"/>
    <w:rsid w:val="00DD3AFF"/>
    <w:rsid w:val="00DE6220"/>
    <w:rsid w:val="00DF0AD2"/>
    <w:rsid w:val="00E07938"/>
    <w:rsid w:val="00E339B6"/>
    <w:rsid w:val="00E851DC"/>
    <w:rsid w:val="00E9034A"/>
    <w:rsid w:val="00E9535C"/>
    <w:rsid w:val="00EA7C88"/>
    <w:rsid w:val="00EE31D6"/>
    <w:rsid w:val="00EE7625"/>
    <w:rsid w:val="00F0008E"/>
    <w:rsid w:val="00F20362"/>
    <w:rsid w:val="00F24E86"/>
    <w:rsid w:val="00F5715F"/>
    <w:rsid w:val="00F8169C"/>
    <w:rsid w:val="00F9679D"/>
    <w:rsid w:val="00FB03CE"/>
    <w:rsid w:val="00FC50E7"/>
    <w:rsid w:val="00FE2300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2EF26"/>
  <w15:docId w15:val="{8A39EA51-3308-414B-B75C-5F3B07A5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98"/>
  </w:style>
  <w:style w:type="paragraph" w:styleId="Heading1">
    <w:name w:val="heading 1"/>
    <w:basedOn w:val="Normal"/>
    <w:next w:val="Normal"/>
    <w:link w:val="Heading1Char"/>
    <w:uiPriority w:val="9"/>
    <w:qFormat/>
    <w:rsid w:val="00A05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5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38E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65A7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6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1D6"/>
  </w:style>
  <w:style w:type="paragraph" w:styleId="Footer">
    <w:name w:val="footer"/>
    <w:basedOn w:val="Normal"/>
    <w:link w:val="FooterChar"/>
    <w:uiPriority w:val="99"/>
    <w:semiHidden/>
    <w:unhideWhenUsed/>
    <w:rsid w:val="00EE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1D6"/>
  </w:style>
  <w:style w:type="character" w:styleId="Hyperlink">
    <w:name w:val="Hyperlink"/>
    <w:basedOn w:val="DefaultParagraphFont"/>
    <w:uiPriority w:val="99"/>
    <w:unhideWhenUsed/>
    <w:rsid w:val="00D32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ers@theparkland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ae7e8-d797-4194-9604-15a4dfe33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15D2A8186949BC746DED0F9E4808" ma:contentTypeVersion="18" ma:contentTypeDescription="Create a new document." ma:contentTypeScope="" ma:versionID="90c26b60d830929b19614cef425b31dd">
  <xsd:schema xmlns:xsd="http://www.w3.org/2001/XMLSchema" xmlns:xs="http://www.w3.org/2001/XMLSchema" xmlns:p="http://schemas.microsoft.com/office/2006/metadata/properties" xmlns:ns3="6ddae7e8-d797-4194-9604-15a4dfe33326" xmlns:ns4="98b081fb-d321-4334-9614-982d0a4961e4" targetNamespace="http://schemas.microsoft.com/office/2006/metadata/properties" ma:root="true" ma:fieldsID="64a559400aec41c88205c92a84817207" ns3:_="" ns4:_="">
    <xsd:import namespace="6ddae7e8-d797-4194-9604-15a4dfe33326"/>
    <xsd:import namespace="98b081fb-d321-4334-9614-982d0a496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e7e8-d797-4194-9604-15a4dfe3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81fb-d321-4334-9614-982d0a496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4C5B6-420F-4B89-B4B9-A3C381D03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7DA65-1A4C-47FB-8144-F3DC9A0A95E8}">
  <ds:schemaRefs>
    <ds:schemaRef ds:uri="http://schemas.microsoft.com/office/2006/metadata/properties"/>
    <ds:schemaRef ds:uri="http://schemas.microsoft.com/office/infopath/2007/PartnerControls"/>
    <ds:schemaRef ds:uri="6ddae7e8-d797-4194-9604-15a4dfe33326"/>
  </ds:schemaRefs>
</ds:datastoreItem>
</file>

<file path=customXml/itemProps3.xml><?xml version="1.0" encoding="utf-8"?>
<ds:datastoreItem xmlns:ds="http://schemas.openxmlformats.org/officeDocument/2006/customXml" ds:itemID="{6655BA15-51BA-45DB-9288-09C52662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e7e8-d797-4194-9604-15a4dfe33326"/>
    <ds:schemaRef ds:uri="98b081fb-d321-4334-9614-982d0a496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Martin</dc:creator>
  <cp:lastModifiedBy>Cassie Gahafer</cp:lastModifiedBy>
  <cp:revision>5</cp:revision>
  <cp:lastPrinted>2011-04-25T14:39:00Z</cp:lastPrinted>
  <dcterms:created xsi:type="dcterms:W3CDTF">2025-03-12T12:30:00Z</dcterms:created>
  <dcterms:modified xsi:type="dcterms:W3CDTF">2025-03-12T20:11:00Z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0x010100BECF15D2A8186949BC746DED0F9E4808</vt:lpwstr>
  </property>
</Properties>
</file>